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Enterprise Proposal: Managed IT Support</w:t>
      </w:r>
    </w:p>
    <w:p>
      <w:r>
        <w:t># Enterprise Proposal: Managed IT Support &amp; Technical Services</w:t>
      </w:r>
    </w:p>
    <w:p>
      <w:r>
        <w:t xml:space="preserve">**Issued By:** Binary Source  </w:t>
      </w:r>
    </w:p>
    <w:p>
      <w:r>
        <w:t xml:space="preserve">**Target Client:** Small Businesses, Corporate Offices &amp; Retail Enterprises  </w:t>
      </w:r>
    </w:p>
    <w:p>
      <w:r>
        <w:t xml:space="preserve">**Website:** www.binarysource.net  </w:t>
      </w:r>
    </w:p>
    <w:p>
      <w:r>
        <w:t xml:space="preserve">**Contact:** info@binarysource.net | +880 1678785000  </w:t>
      </w:r>
    </w:p>
    <w:p>
      <w:r>
        <w:t>---</w:t>
      </w:r>
    </w:p>
    <w:p>
      <w:pPr>
        <w:pStyle w:val="Heading2"/>
      </w:pPr>
      <w:r>
        <w:t>Executive Summary</w:t>
      </w:r>
    </w:p>
    <w:p>
      <w:r>
        <w:t>Binary Source provides end-to-end Managed IT Support and Technical Maintenance services in Dhaka, Bangladesh. From workstation PC troubleshooting and network routing to server maintenance and virtual assistant support, we ensure your IT infrastructure runs without downtime.</w:t>
      </w:r>
    </w:p>
    <w:p>
      <w:r>
        <w:t>---</w:t>
      </w:r>
    </w:p>
    <w:p>
      <w:pPr>
        <w:pStyle w:val="Heading2"/>
      </w:pPr>
      <w:r>
        <w:t>Technical Scope &amp; Deliverables</w:t>
      </w:r>
    </w:p>
    <w:p>
      <w:r>
        <w:t>1. **Workstation &amp; PC Troubleshooting:** On-site hardware repair, OS formatting, driver setup, and virus cleanup.</w:t>
      </w:r>
    </w:p>
    <w:p>
      <w:r>
        <w:t>2. **Server &amp; Managed Network Support:** Router configuration, firewall management, and LAN cabling.</w:t>
      </w:r>
    </w:p>
    <w:p>
      <w:r>
        <w:t>3. **Dedicated Virtual Assistants:** Remote administrative, data entry, and customer support agents.</w:t>
      </w:r>
    </w:p>
    <w:p>
      <w:r>
        <w:t>4. **24/7 SLA &amp; Remote Desk Support:** Emergency hotline and AnyDesk/TeamViewer remote resolution.</w:t>
      </w:r>
    </w:p>
    <w:p>
      <w:r>
        <w:t>---</w:t>
      </w:r>
    </w:p>
    <w:p>
      <w:pPr>
        <w:pStyle w:val="Heading2"/>
      </w:pPr>
      <w:r>
        <w:t>Investment &amp; Package Pricing</w:t>
      </w:r>
    </w:p>
    <w:p>
      <w:pPr>
        <w:pStyle w:val="ListBullet"/>
      </w:pPr>
      <w:r>
        <w:t>**On-Demand PC Troubleshooting:** Tk. 500 / device</w:t>
      </w:r>
    </w:p>
    <w:p>
      <w:pPr>
        <w:pStyle w:val="ListBullet"/>
      </w:pPr>
      <w:r>
        <w:t>**Small Business Managed IT Retainer:** Tk. 15,000 / month</w:t>
      </w:r>
    </w:p>
    <w:p>
      <w:pPr>
        <w:pStyle w:val="ListBullet"/>
      </w:pPr>
      <w:r>
        <w:t>**Enterprise Corporate IT Retainer:** Tk. 35,000 / month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