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Search Engine Optimization (SEO) &amp; Google Ranking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Comprehensive SEO Strategy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Keyword Research: </w:t>
      </w:r>
      <w:r>
        <w:rPr>
          <w:rFonts w:ascii="Arial" w:hAnsi="Arial"/>
          <w:color w:val="1F2937"/>
          <w:sz w:val="20"/>
        </w:rPr>
        <w:t>High-intent keyword discovery and competitor audit.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On-Page SEO: </w:t>
      </w:r>
      <w:r>
        <w:rPr>
          <w:rFonts w:ascii="Arial" w:hAnsi="Arial"/>
          <w:color w:val="1F2937"/>
          <w:sz w:val="20"/>
        </w:rPr>
        <w:t>Meta tags, schema markup, header tags, image alt texts, site speed optimization.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Off-Page SEO: </w:t>
      </w:r>
      <w:r>
        <w:rPr>
          <w:rFonts w:ascii="Arial" w:hAnsi="Arial"/>
          <w:color w:val="1F2937"/>
          <w:sz w:val="20"/>
        </w:rPr>
        <w:t>Contextual high-DA backlink building and guest posting.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Local SEO: </w:t>
      </w:r>
      <w:r>
        <w:rPr>
          <w:rFonts w:ascii="Arial" w:hAnsi="Arial"/>
          <w:color w:val="1F2937"/>
          <w:sz w:val="20"/>
        </w:rPr>
        <w:t>Google Business Profile setup, map pack rankings, local reviews.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Monthly SEO Service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SEO Tier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Keywords Targeted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Monthly Backlinks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Monthly Price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Starter SEO Plan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10 Keywords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50+ Quality Links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15,000 / month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Professional SEO Plan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25 Keywords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150+ Quality Links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30,000 / month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Enterprise SEO Plan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Up to 60 Keywords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350+ Quality Links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60,000 / month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